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70498362"/>
    <w:bookmarkEnd w:id="0"/>
    <w:p w:rsidR="00840EE7" w:rsidRDefault="009C666A">
      <w:r>
        <w:object w:dxaOrig="11343" w:dyaOrig="9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401.25pt" o:ole="">
            <v:imagedata r:id="rId6" o:title=""/>
          </v:shape>
          <o:OLEObject Type="Embed" ProgID="Excel.Sheet.12" ShapeID="_x0000_i1025" DrawAspect="Content" ObjectID="_1732543054" r:id="rId7"/>
        </w:object>
      </w:r>
    </w:p>
    <w:p w:rsidR="00FD2838" w:rsidRDefault="00D519E4"/>
    <w:p w:rsidR="00840EE7" w:rsidRPr="007E37C5" w:rsidRDefault="00840EE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E37C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※　教育研究棟入場時に受験票を提示</w:t>
      </w:r>
      <w:r w:rsidR="007E37C5" w:rsidRPr="007E37C5">
        <w:rPr>
          <w:rFonts w:ascii="ＭＳ ゴシック" w:eastAsia="ＭＳ ゴシック" w:hAnsi="ＭＳ ゴシック" w:hint="eastAsia"/>
          <w:b/>
          <w:sz w:val="24"/>
          <w:szCs w:val="24"/>
        </w:rPr>
        <w:t>してください</w:t>
      </w:r>
      <w:r w:rsidRPr="007E37C5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7E37C5" w:rsidRPr="007E37C5" w:rsidRDefault="007E37C5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840EE7" w:rsidRPr="007E37C5" w:rsidRDefault="00840EE7" w:rsidP="00840EE7">
      <w:pPr>
        <w:widowControl/>
        <w:adjustRightInd w:val="0"/>
        <w:snapToGrid w:val="0"/>
        <w:ind w:firstLineChars="100" w:firstLine="241"/>
        <w:rPr>
          <w:rFonts w:ascii="ＭＳ ゴシック" w:eastAsia="ＭＳ ゴシック" w:hAnsi="ＭＳ ゴシック" w:cs="ＭＳ Ｐゴシック"/>
          <w:b/>
          <w:color w:val="000000"/>
          <w:kern w:val="0"/>
          <w:sz w:val="24"/>
          <w:szCs w:val="24"/>
        </w:rPr>
      </w:pPr>
      <w:r w:rsidRPr="00840EE7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4"/>
          <w:szCs w:val="24"/>
        </w:rPr>
        <w:t>※　「地歴公民」、「理科②」における試験室への入場口に係る注意事項</w:t>
      </w:r>
    </w:p>
    <w:p w:rsidR="007E37C5" w:rsidRDefault="007E37C5">
      <w:pPr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7E37C5" w:rsidRPr="005E616C" w:rsidRDefault="00840EE7" w:rsidP="007E37C5">
      <w:pPr>
        <w:ind w:firstLineChars="300" w:firstLine="720"/>
        <w:rPr>
          <w:rFonts w:cs="ＭＳ Ｐゴシック"/>
          <w:color w:val="000000"/>
          <w:kern w:val="0"/>
          <w:sz w:val="24"/>
          <w:szCs w:val="24"/>
        </w:rPr>
      </w:pPr>
      <w:r w:rsidRPr="005E616C">
        <w:rPr>
          <w:rFonts w:cs="ＭＳ Ｐゴシック" w:hint="eastAsia"/>
          <w:color w:val="000000"/>
          <w:kern w:val="0"/>
          <w:sz w:val="24"/>
          <w:szCs w:val="24"/>
        </w:rPr>
        <w:t>「地歴公民」、「理科②」の１科目受験者の試験室への入場は、２科目受験者が</w:t>
      </w:r>
    </w:p>
    <w:p w:rsidR="00840EE7" w:rsidRPr="005E616C" w:rsidRDefault="00840EE7" w:rsidP="002069FC">
      <w:pPr>
        <w:ind w:firstLineChars="200" w:firstLine="480"/>
        <w:rPr>
          <w:sz w:val="24"/>
          <w:szCs w:val="24"/>
        </w:rPr>
      </w:pPr>
      <w:r w:rsidRPr="005E616C">
        <w:rPr>
          <w:rFonts w:cs="ＭＳ Ｐゴシック" w:hint="eastAsia"/>
          <w:color w:val="000000"/>
          <w:kern w:val="0"/>
          <w:sz w:val="24"/>
          <w:szCs w:val="24"/>
        </w:rPr>
        <w:t>試験中のため、以下のとおり入場口を制限</w:t>
      </w:r>
      <w:r w:rsidR="007E37C5" w:rsidRPr="005E616C">
        <w:rPr>
          <w:rFonts w:cs="ＭＳ Ｐゴシック" w:hint="eastAsia"/>
          <w:color w:val="000000"/>
          <w:kern w:val="0"/>
          <w:sz w:val="24"/>
          <w:szCs w:val="24"/>
        </w:rPr>
        <w:t>します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。</w:t>
      </w:r>
    </w:p>
    <w:p w:rsidR="007E37C5" w:rsidRPr="005E616C" w:rsidRDefault="007E37C5">
      <w:pPr>
        <w:rPr>
          <w:rFonts w:cs="ＭＳ Ｐゴシック"/>
          <w:color w:val="000000"/>
          <w:kern w:val="0"/>
          <w:sz w:val="24"/>
          <w:szCs w:val="24"/>
        </w:rPr>
      </w:pPr>
    </w:p>
    <w:p w:rsidR="0068040B" w:rsidRPr="005E616C" w:rsidRDefault="00840EE7" w:rsidP="0068040B">
      <w:pPr>
        <w:ind w:firstLineChars="300" w:firstLine="720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【</w:t>
      </w:r>
      <w:r w:rsidR="007E37C5"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１</w:t>
      </w:r>
      <w:r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日目</w:t>
      </w:r>
      <w:r w:rsidR="0068040B"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地歴公民</w:t>
      </w:r>
      <w:r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】</w:t>
      </w:r>
      <w:r w:rsidR="0068040B"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：第</w:t>
      </w:r>
      <w:r w:rsidR="006F612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</w:t>
      </w:r>
      <w:r w:rsidR="0068040B"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・４</w:t>
      </w:r>
      <w:r w:rsidR="006F612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・５・６</w:t>
      </w:r>
      <w:r w:rsidR="0068040B"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試験室</w:t>
      </w:r>
    </w:p>
    <w:p w:rsidR="00840EE7" w:rsidRPr="005E616C" w:rsidRDefault="00840EE7" w:rsidP="0068040B">
      <w:pPr>
        <w:ind w:firstLineChars="500" w:firstLine="1200"/>
        <w:rPr>
          <w:sz w:val="24"/>
          <w:szCs w:val="24"/>
        </w:rPr>
      </w:pPr>
      <w:r w:rsidRPr="005E616C">
        <w:rPr>
          <w:rFonts w:cs="ＭＳ Ｐゴシック" w:hint="eastAsia"/>
          <w:color w:val="000000"/>
          <w:kern w:val="0"/>
          <w:sz w:val="24"/>
          <w:szCs w:val="24"/>
        </w:rPr>
        <w:t>図書館側入口から入場（西側入口は閉鎖）</w:t>
      </w:r>
    </w:p>
    <w:p w:rsidR="007E37C5" w:rsidRPr="005E616C" w:rsidRDefault="007E37C5" w:rsidP="00840EE7">
      <w:pPr>
        <w:widowControl/>
        <w:adjustRightInd w:val="0"/>
        <w:snapToGrid w:val="0"/>
        <w:jc w:val="left"/>
        <w:rPr>
          <w:rFonts w:cs="ＭＳ Ｐゴシック"/>
          <w:color w:val="000000"/>
          <w:kern w:val="0"/>
          <w:sz w:val="24"/>
          <w:szCs w:val="24"/>
        </w:rPr>
      </w:pPr>
      <w:r w:rsidRPr="005E616C">
        <w:rPr>
          <w:rFonts w:cs="ＭＳ Ｐゴシック" w:hint="eastAsia"/>
          <w:color w:val="000000"/>
          <w:kern w:val="0"/>
          <w:sz w:val="24"/>
          <w:szCs w:val="24"/>
        </w:rPr>
        <w:t xml:space="preserve">　　　　</w:t>
      </w:r>
      <w:r w:rsidR="0068040B" w:rsidRPr="005E616C">
        <w:rPr>
          <w:rFonts w:cs="ＭＳ Ｐゴシック" w:hint="eastAsia"/>
          <w:color w:val="000000"/>
          <w:kern w:val="0"/>
          <w:sz w:val="24"/>
          <w:szCs w:val="24"/>
        </w:rPr>
        <w:t xml:space="preserve">　入場時間　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10：00</w:t>
      </w:r>
      <w:r w:rsidR="0068040B" w:rsidRPr="005E616C">
        <w:rPr>
          <w:rFonts w:cs="ＭＳ Ｐゴシック"/>
          <w:color w:val="000000"/>
          <w:kern w:val="0"/>
          <w:sz w:val="24"/>
          <w:szCs w:val="24"/>
        </w:rPr>
        <w:t xml:space="preserve"> 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～</w:t>
      </w:r>
      <w:r w:rsidR="0068040B" w:rsidRPr="005E616C">
        <w:rPr>
          <w:rFonts w:cs="ＭＳ Ｐゴシック" w:hint="eastAsia"/>
          <w:color w:val="000000"/>
          <w:kern w:val="0"/>
          <w:sz w:val="24"/>
          <w:szCs w:val="24"/>
        </w:rPr>
        <w:t xml:space="preserve"> 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10：15</w:t>
      </w:r>
      <w:r w:rsidR="0068040B" w:rsidRPr="005E616C">
        <w:rPr>
          <w:rFonts w:cs="ＭＳ Ｐゴシック" w:hint="eastAsia"/>
          <w:color w:val="000000"/>
          <w:kern w:val="0"/>
          <w:sz w:val="24"/>
          <w:szCs w:val="24"/>
        </w:rPr>
        <w:t>（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15分間</w:t>
      </w:r>
      <w:r w:rsidR="0068040B" w:rsidRPr="005E616C">
        <w:rPr>
          <w:rFonts w:cs="ＭＳ Ｐゴシック" w:hint="eastAsia"/>
          <w:color w:val="000000"/>
          <w:kern w:val="0"/>
          <w:sz w:val="24"/>
          <w:szCs w:val="24"/>
        </w:rPr>
        <w:t>）</w:t>
      </w:r>
    </w:p>
    <w:p w:rsidR="0068040B" w:rsidRPr="005E616C" w:rsidRDefault="007E37C5" w:rsidP="0068040B">
      <w:pPr>
        <w:widowControl/>
        <w:adjustRightInd w:val="0"/>
        <w:snapToGrid w:val="0"/>
        <w:jc w:val="left"/>
        <w:rPr>
          <w:rFonts w:cs="ＭＳ Ｐゴシック"/>
          <w:color w:val="000000"/>
          <w:kern w:val="0"/>
          <w:sz w:val="24"/>
          <w:szCs w:val="24"/>
        </w:rPr>
      </w:pPr>
      <w:r w:rsidRPr="005E616C">
        <w:rPr>
          <w:rFonts w:cs="ＭＳ Ｐゴシック" w:hint="eastAsia"/>
          <w:color w:val="000000"/>
          <w:kern w:val="0"/>
          <w:sz w:val="24"/>
          <w:szCs w:val="24"/>
        </w:rPr>
        <w:t xml:space="preserve">　　　　・</w:t>
      </w:r>
      <w:r w:rsidR="0068040B" w:rsidRPr="005E616C">
        <w:rPr>
          <w:rFonts w:cs="ＭＳ Ｐゴシック" w:hint="eastAsia"/>
          <w:color w:val="000000"/>
          <w:kern w:val="0"/>
          <w:sz w:val="24"/>
          <w:szCs w:val="24"/>
        </w:rPr>
        <w:t xml:space="preserve">　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１科目受験者は10:</w:t>
      </w:r>
      <w:r w:rsidRPr="005E616C">
        <w:rPr>
          <w:rFonts w:cs="ＭＳ Ｐゴシック"/>
          <w:color w:val="000000"/>
          <w:kern w:val="0"/>
          <w:sz w:val="24"/>
          <w:szCs w:val="24"/>
        </w:rPr>
        <w:t>0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0まで教育研究棟内</w:t>
      </w:r>
      <w:r w:rsidR="00CA2BED">
        <w:rPr>
          <w:rFonts w:cs="ＭＳ Ｐゴシック" w:hint="eastAsia"/>
          <w:color w:val="000000"/>
          <w:kern w:val="0"/>
          <w:sz w:val="24"/>
          <w:szCs w:val="24"/>
        </w:rPr>
        <w:t>に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立ち入り禁止とするため、受験者</w:t>
      </w:r>
    </w:p>
    <w:p w:rsidR="007E37C5" w:rsidRPr="005E616C" w:rsidRDefault="007E37C5" w:rsidP="0068040B">
      <w:pPr>
        <w:widowControl/>
        <w:adjustRightInd w:val="0"/>
        <w:snapToGrid w:val="0"/>
        <w:ind w:firstLineChars="500" w:firstLine="1200"/>
        <w:jc w:val="left"/>
        <w:rPr>
          <w:rFonts w:cs="ＭＳ Ｐゴシック"/>
          <w:color w:val="000000"/>
          <w:kern w:val="0"/>
          <w:sz w:val="24"/>
          <w:szCs w:val="24"/>
        </w:rPr>
      </w:pPr>
      <w:r w:rsidRPr="005E616C">
        <w:rPr>
          <w:rFonts w:cs="ＭＳ Ｐゴシック" w:hint="eastAsia"/>
          <w:color w:val="000000"/>
          <w:kern w:val="0"/>
          <w:sz w:val="24"/>
          <w:szCs w:val="24"/>
        </w:rPr>
        <w:t>控室で待機</w:t>
      </w:r>
      <w:r w:rsidR="00B43D05" w:rsidRPr="005E616C">
        <w:rPr>
          <w:rFonts w:cs="ＭＳ Ｐゴシック" w:hint="eastAsia"/>
          <w:color w:val="000000"/>
          <w:kern w:val="0"/>
          <w:sz w:val="24"/>
          <w:szCs w:val="24"/>
        </w:rPr>
        <w:t>してください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。</w:t>
      </w:r>
    </w:p>
    <w:p w:rsidR="007E37C5" w:rsidRPr="005E616C" w:rsidRDefault="007E37C5" w:rsidP="00840EE7">
      <w:pPr>
        <w:widowControl/>
        <w:adjustRightInd w:val="0"/>
        <w:snapToGrid w:val="0"/>
        <w:jc w:val="left"/>
        <w:rPr>
          <w:rFonts w:cs="ＭＳ Ｐゴシック"/>
          <w:color w:val="000000"/>
          <w:kern w:val="0"/>
          <w:sz w:val="24"/>
          <w:szCs w:val="24"/>
        </w:rPr>
      </w:pPr>
    </w:p>
    <w:p w:rsidR="0068040B" w:rsidRPr="005E616C" w:rsidRDefault="00840EE7" w:rsidP="00D40145">
      <w:pPr>
        <w:widowControl/>
        <w:adjustRightInd w:val="0"/>
        <w:snapToGrid w:val="0"/>
        <w:ind w:firstLineChars="300" w:firstLine="72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【</w:t>
      </w:r>
      <w:r w:rsidR="007E37C5"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</w:t>
      </w:r>
      <w:r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日目</w:t>
      </w:r>
      <w:r w:rsidR="0068040B"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理科②</w:t>
      </w:r>
      <w:r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】</w:t>
      </w:r>
      <w:r w:rsidR="0068040B"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：</w:t>
      </w:r>
      <w:r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第２</w:t>
      </w:r>
      <w:r w:rsidR="006F612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・３</w:t>
      </w:r>
      <w:r w:rsidRPr="005E616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試験室</w:t>
      </w:r>
    </w:p>
    <w:p w:rsidR="0068040B" w:rsidRPr="005E616C" w:rsidRDefault="00840EE7" w:rsidP="0068040B">
      <w:pPr>
        <w:widowControl/>
        <w:adjustRightInd w:val="0"/>
        <w:snapToGrid w:val="0"/>
        <w:ind w:firstLineChars="500" w:firstLine="1200"/>
        <w:jc w:val="left"/>
        <w:rPr>
          <w:rFonts w:cs="ＭＳ Ｐゴシック"/>
          <w:color w:val="000000"/>
          <w:kern w:val="0"/>
          <w:sz w:val="24"/>
          <w:szCs w:val="24"/>
        </w:rPr>
      </w:pPr>
      <w:r w:rsidRPr="005E616C">
        <w:rPr>
          <w:rFonts w:cs="ＭＳ Ｐゴシック" w:hint="eastAsia"/>
          <w:color w:val="000000"/>
          <w:kern w:val="0"/>
          <w:sz w:val="24"/>
          <w:szCs w:val="24"/>
        </w:rPr>
        <w:t>西側入口から入場（図書館側入口は閉鎖）</w:t>
      </w:r>
    </w:p>
    <w:p w:rsidR="00840EE7" w:rsidRPr="005E616C" w:rsidRDefault="008F6D3F" w:rsidP="0068040B">
      <w:pPr>
        <w:widowControl/>
        <w:adjustRightInd w:val="0"/>
        <w:snapToGrid w:val="0"/>
        <w:ind w:firstLineChars="500" w:firstLine="1200"/>
        <w:jc w:val="left"/>
        <w:rPr>
          <w:rFonts w:cs="ＭＳ Ｐゴシック"/>
          <w:color w:val="000000"/>
          <w:kern w:val="0"/>
          <w:sz w:val="24"/>
          <w:szCs w:val="24"/>
        </w:rPr>
      </w:pPr>
      <w:r w:rsidRPr="005E616C">
        <w:rPr>
          <w:rFonts w:cs="ＭＳ Ｐゴシック" w:hint="eastAsia"/>
          <w:color w:val="000000"/>
          <w:kern w:val="0"/>
          <w:sz w:val="24"/>
          <w:szCs w:val="24"/>
        </w:rPr>
        <w:t xml:space="preserve">入場時間　</w:t>
      </w:r>
      <w:r w:rsidR="00840EE7" w:rsidRPr="005E616C">
        <w:rPr>
          <w:rFonts w:cs="ＭＳ Ｐゴシック" w:hint="eastAsia"/>
          <w:color w:val="000000"/>
          <w:kern w:val="0"/>
          <w:sz w:val="24"/>
          <w:szCs w:val="24"/>
        </w:rPr>
        <w:t>1</w:t>
      </w:r>
      <w:r w:rsidR="007E37C5" w:rsidRPr="005E616C">
        <w:rPr>
          <w:rFonts w:cs="ＭＳ Ｐゴシック"/>
          <w:color w:val="000000"/>
          <w:kern w:val="0"/>
          <w:sz w:val="24"/>
          <w:szCs w:val="24"/>
        </w:rPr>
        <w:t>6</w:t>
      </w:r>
      <w:r w:rsidR="00840EE7" w:rsidRPr="005E616C">
        <w:rPr>
          <w:rFonts w:cs="ＭＳ Ｐゴシック" w:hint="eastAsia"/>
          <w:color w:val="000000"/>
          <w:kern w:val="0"/>
          <w:sz w:val="24"/>
          <w:szCs w:val="24"/>
        </w:rPr>
        <w:t>:</w:t>
      </w:r>
      <w:r w:rsidR="007E37C5" w:rsidRPr="005E616C">
        <w:rPr>
          <w:rFonts w:cs="ＭＳ Ｐゴシック"/>
          <w:color w:val="000000"/>
          <w:kern w:val="0"/>
          <w:sz w:val="24"/>
          <w:szCs w:val="24"/>
        </w:rPr>
        <w:t>3</w:t>
      </w:r>
      <w:r w:rsidR="00840EE7" w:rsidRPr="005E616C">
        <w:rPr>
          <w:rFonts w:cs="ＭＳ Ｐゴシック" w:hint="eastAsia"/>
          <w:color w:val="000000"/>
          <w:kern w:val="0"/>
          <w:sz w:val="24"/>
          <w:szCs w:val="24"/>
        </w:rPr>
        <w:t>0</w:t>
      </w:r>
      <w:r w:rsidR="0068040B" w:rsidRPr="005E616C">
        <w:rPr>
          <w:rFonts w:cs="ＭＳ Ｐゴシック" w:hint="eastAsia"/>
          <w:color w:val="000000"/>
          <w:kern w:val="0"/>
          <w:sz w:val="24"/>
          <w:szCs w:val="24"/>
        </w:rPr>
        <w:t xml:space="preserve"> </w:t>
      </w:r>
      <w:r w:rsidR="00840EE7" w:rsidRPr="005E616C">
        <w:rPr>
          <w:rFonts w:cs="ＭＳ Ｐゴシック" w:hint="eastAsia"/>
          <w:color w:val="000000"/>
          <w:kern w:val="0"/>
          <w:sz w:val="24"/>
          <w:szCs w:val="24"/>
        </w:rPr>
        <w:t>～</w:t>
      </w:r>
      <w:r w:rsidR="0068040B" w:rsidRPr="005E616C">
        <w:rPr>
          <w:rFonts w:cs="ＭＳ Ｐゴシック" w:hint="eastAsia"/>
          <w:color w:val="000000"/>
          <w:kern w:val="0"/>
          <w:sz w:val="24"/>
          <w:szCs w:val="24"/>
        </w:rPr>
        <w:t xml:space="preserve"> </w:t>
      </w:r>
      <w:r w:rsidR="00840EE7" w:rsidRPr="005E616C">
        <w:rPr>
          <w:rFonts w:cs="ＭＳ Ｐゴシック" w:hint="eastAsia"/>
          <w:color w:val="000000"/>
          <w:kern w:val="0"/>
          <w:sz w:val="24"/>
          <w:szCs w:val="24"/>
        </w:rPr>
        <w:t>1</w:t>
      </w:r>
      <w:r w:rsidR="00B43D05" w:rsidRPr="005E616C">
        <w:rPr>
          <w:rFonts w:cs="ＭＳ Ｐゴシック"/>
          <w:color w:val="000000"/>
          <w:kern w:val="0"/>
          <w:sz w:val="24"/>
          <w:szCs w:val="24"/>
        </w:rPr>
        <w:t>6</w:t>
      </w:r>
      <w:r w:rsidR="00840EE7" w:rsidRPr="005E616C">
        <w:rPr>
          <w:rFonts w:cs="ＭＳ Ｐゴシック" w:hint="eastAsia"/>
          <w:color w:val="000000"/>
          <w:kern w:val="0"/>
          <w:sz w:val="24"/>
          <w:szCs w:val="24"/>
        </w:rPr>
        <w:t>:</w:t>
      </w:r>
      <w:r w:rsidR="00B43D05" w:rsidRPr="005E616C">
        <w:rPr>
          <w:rFonts w:cs="ＭＳ Ｐゴシック"/>
          <w:color w:val="000000"/>
          <w:kern w:val="0"/>
          <w:sz w:val="24"/>
          <w:szCs w:val="24"/>
        </w:rPr>
        <w:t>3</w:t>
      </w:r>
      <w:r w:rsidR="00840EE7" w:rsidRPr="005E616C">
        <w:rPr>
          <w:rFonts w:cs="ＭＳ Ｐゴシック" w:hint="eastAsia"/>
          <w:color w:val="000000"/>
          <w:kern w:val="0"/>
          <w:sz w:val="24"/>
          <w:szCs w:val="24"/>
        </w:rPr>
        <w:t>5</w:t>
      </w:r>
      <w:r w:rsidR="0068040B" w:rsidRPr="005E616C">
        <w:rPr>
          <w:rFonts w:cs="ＭＳ Ｐゴシック" w:hint="eastAsia"/>
          <w:color w:val="000000"/>
          <w:kern w:val="0"/>
          <w:sz w:val="24"/>
          <w:szCs w:val="24"/>
        </w:rPr>
        <w:t>（</w:t>
      </w:r>
      <w:r w:rsidR="00B43D05" w:rsidRPr="005E616C">
        <w:rPr>
          <w:rFonts w:cs="ＭＳ Ｐゴシック" w:hint="eastAsia"/>
          <w:color w:val="000000"/>
          <w:kern w:val="0"/>
          <w:sz w:val="24"/>
          <w:szCs w:val="24"/>
        </w:rPr>
        <w:t>５</w:t>
      </w:r>
      <w:r w:rsidR="00840EE7" w:rsidRPr="005E616C">
        <w:rPr>
          <w:rFonts w:cs="ＭＳ Ｐゴシック" w:hint="eastAsia"/>
          <w:color w:val="000000"/>
          <w:kern w:val="0"/>
          <w:sz w:val="24"/>
          <w:szCs w:val="24"/>
        </w:rPr>
        <w:t>分間</w:t>
      </w:r>
      <w:r w:rsidR="0068040B" w:rsidRPr="005E616C">
        <w:rPr>
          <w:rFonts w:cs="ＭＳ Ｐゴシック" w:hint="eastAsia"/>
          <w:color w:val="000000"/>
          <w:kern w:val="0"/>
          <w:sz w:val="24"/>
          <w:szCs w:val="24"/>
        </w:rPr>
        <w:t>）</w:t>
      </w:r>
    </w:p>
    <w:p w:rsidR="0068040B" w:rsidRPr="005E616C" w:rsidRDefault="00840EE7" w:rsidP="0068040B">
      <w:pPr>
        <w:widowControl/>
        <w:adjustRightInd w:val="0"/>
        <w:snapToGrid w:val="0"/>
        <w:ind w:firstLineChars="400" w:firstLine="960"/>
        <w:jc w:val="left"/>
        <w:rPr>
          <w:rFonts w:cs="ＭＳ Ｐゴシック"/>
          <w:color w:val="000000"/>
          <w:kern w:val="0"/>
          <w:sz w:val="24"/>
          <w:szCs w:val="24"/>
        </w:rPr>
      </w:pPr>
      <w:r w:rsidRPr="005E616C">
        <w:rPr>
          <w:rFonts w:cs="ＭＳ Ｐゴシック" w:hint="eastAsia"/>
          <w:color w:val="000000"/>
          <w:kern w:val="0"/>
          <w:sz w:val="24"/>
          <w:szCs w:val="24"/>
        </w:rPr>
        <w:t>・</w:t>
      </w:r>
      <w:r w:rsidR="0068040B" w:rsidRPr="005E616C">
        <w:rPr>
          <w:rFonts w:cs="ＭＳ Ｐゴシック" w:hint="eastAsia"/>
          <w:color w:val="000000"/>
          <w:kern w:val="0"/>
          <w:sz w:val="24"/>
          <w:szCs w:val="24"/>
        </w:rPr>
        <w:t xml:space="preserve">　</w:t>
      </w:r>
      <w:r w:rsidR="00B43D05" w:rsidRPr="005E616C">
        <w:rPr>
          <w:rFonts w:cs="ＭＳ Ｐゴシック" w:hint="eastAsia"/>
          <w:color w:val="000000"/>
          <w:kern w:val="0"/>
          <w:sz w:val="24"/>
          <w:szCs w:val="24"/>
        </w:rPr>
        <w:t>１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科目受験者は1</w:t>
      </w:r>
      <w:r w:rsidR="00B43D05" w:rsidRPr="005E616C">
        <w:rPr>
          <w:rFonts w:cs="ＭＳ Ｐゴシック"/>
          <w:color w:val="000000"/>
          <w:kern w:val="0"/>
          <w:sz w:val="24"/>
          <w:szCs w:val="24"/>
        </w:rPr>
        <w:t>6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:</w:t>
      </w:r>
      <w:r w:rsidR="00B43D05" w:rsidRPr="005E616C">
        <w:rPr>
          <w:rFonts w:cs="ＭＳ Ｐゴシック"/>
          <w:color w:val="000000"/>
          <w:kern w:val="0"/>
          <w:sz w:val="24"/>
          <w:szCs w:val="24"/>
        </w:rPr>
        <w:t>3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0まで教育研究棟内</w:t>
      </w:r>
      <w:r w:rsidR="00CA2BED">
        <w:rPr>
          <w:rFonts w:cs="ＭＳ Ｐゴシック" w:hint="eastAsia"/>
          <w:color w:val="000000"/>
          <w:kern w:val="0"/>
          <w:sz w:val="24"/>
          <w:szCs w:val="24"/>
        </w:rPr>
        <w:t>に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立ち入り禁止とするため、</w:t>
      </w:r>
      <w:r w:rsidR="00B43D05" w:rsidRPr="005E616C">
        <w:rPr>
          <w:rFonts w:cs="ＭＳ Ｐゴシック" w:hint="eastAsia"/>
          <w:color w:val="000000"/>
          <w:kern w:val="0"/>
          <w:sz w:val="24"/>
          <w:szCs w:val="24"/>
        </w:rPr>
        <w:t>受験者</w:t>
      </w:r>
    </w:p>
    <w:p w:rsidR="00840EE7" w:rsidRPr="005E616C" w:rsidRDefault="00840EE7" w:rsidP="0068040B">
      <w:pPr>
        <w:widowControl/>
        <w:adjustRightInd w:val="0"/>
        <w:snapToGrid w:val="0"/>
        <w:ind w:firstLineChars="500" w:firstLine="1200"/>
        <w:jc w:val="left"/>
        <w:rPr>
          <w:rFonts w:cs="ＭＳ Ｐゴシック"/>
          <w:color w:val="000000"/>
          <w:kern w:val="0"/>
          <w:sz w:val="24"/>
          <w:szCs w:val="24"/>
        </w:rPr>
      </w:pPr>
      <w:r w:rsidRPr="005E616C">
        <w:rPr>
          <w:rFonts w:cs="ＭＳ Ｐゴシック" w:hint="eastAsia"/>
          <w:color w:val="000000"/>
          <w:kern w:val="0"/>
          <w:sz w:val="24"/>
          <w:szCs w:val="24"/>
        </w:rPr>
        <w:t>控室で待機</w:t>
      </w:r>
      <w:r w:rsidR="00B43D05" w:rsidRPr="005E616C">
        <w:rPr>
          <w:rFonts w:cs="ＭＳ Ｐゴシック" w:hint="eastAsia"/>
          <w:color w:val="000000"/>
          <w:kern w:val="0"/>
          <w:sz w:val="24"/>
          <w:szCs w:val="24"/>
        </w:rPr>
        <w:t>してください</w:t>
      </w:r>
      <w:r w:rsidRPr="005E616C">
        <w:rPr>
          <w:rFonts w:cs="ＭＳ Ｐゴシック" w:hint="eastAsia"/>
          <w:color w:val="000000"/>
          <w:kern w:val="0"/>
          <w:sz w:val="24"/>
          <w:szCs w:val="24"/>
        </w:rPr>
        <w:t>。</w:t>
      </w:r>
    </w:p>
    <w:sectPr w:rsidR="00840EE7" w:rsidRPr="005E616C" w:rsidSect="007E3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9FC" w:rsidRDefault="002069FC" w:rsidP="002069FC">
      <w:r>
        <w:separator/>
      </w:r>
    </w:p>
  </w:endnote>
  <w:endnote w:type="continuationSeparator" w:id="0">
    <w:p w:rsidR="002069FC" w:rsidRDefault="002069FC" w:rsidP="0020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9E4" w:rsidRDefault="00D519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9E4" w:rsidRDefault="00D519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9E4" w:rsidRDefault="00D519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9FC" w:rsidRDefault="002069FC" w:rsidP="002069FC">
      <w:r>
        <w:separator/>
      </w:r>
    </w:p>
  </w:footnote>
  <w:footnote w:type="continuationSeparator" w:id="0">
    <w:p w:rsidR="002069FC" w:rsidRDefault="002069FC" w:rsidP="0020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9E4" w:rsidRDefault="00D519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24C" w:rsidRPr="003A424C" w:rsidRDefault="003A424C" w:rsidP="003A424C">
    <w:pPr>
      <w:pStyle w:val="a3"/>
      <w:jc w:val="right"/>
      <w:rPr>
        <w:rFonts w:ascii="ＭＳ Ｐゴシック" w:eastAsia="ＭＳ Ｐゴシック" w:hAnsi="ＭＳ Ｐゴシック"/>
        <w:b/>
      </w:rPr>
    </w:pPr>
    <w:r w:rsidRPr="003A424C">
      <w:rPr>
        <w:rFonts w:ascii="ＭＳ Ｐゴシック" w:eastAsia="ＭＳ Ｐゴシック" w:hAnsi="ＭＳ Ｐゴシック" w:hint="eastAsia"/>
        <w:b/>
      </w:rPr>
      <w:t>（別紙</w:t>
    </w:r>
    <w:r w:rsidR="00D519E4">
      <w:rPr>
        <w:rFonts w:ascii="ＭＳ Ｐゴシック" w:eastAsia="ＭＳ Ｐゴシック" w:hAnsi="ＭＳ Ｐゴシック" w:hint="eastAsia"/>
        <w:b/>
      </w:rPr>
      <w:t>３</w:t>
    </w:r>
    <w:bookmarkStart w:id="1" w:name="_GoBack"/>
    <w:bookmarkEnd w:id="1"/>
    <w:r w:rsidRPr="003A424C">
      <w:rPr>
        <w:rFonts w:ascii="ＭＳ Ｐゴシック" w:eastAsia="ＭＳ Ｐゴシック" w:hAnsi="ＭＳ Ｐゴシック" w:hint="eastAsia"/>
        <w:b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9E4" w:rsidRDefault="00D519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E7"/>
    <w:rsid w:val="001D5AB0"/>
    <w:rsid w:val="002069FC"/>
    <w:rsid w:val="00357425"/>
    <w:rsid w:val="0036452C"/>
    <w:rsid w:val="003A424C"/>
    <w:rsid w:val="004552B1"/>
    <w:rsid w:val="005834EF"/>
    <w:rsid w:val="005E616C"/>
    <w:rsid w:val="0068040B"/>
    <w:rsid w:val="006F6125"/>
    <w:rsid w:val="007617C7"/>
    <w:rsid w:val="007E37C5"/>
    <w:rsid w:val="00840EE7"/>
    <w:rsid w:val="008F2CDC"/>
    <w:rsid w:val="008F6D3F"/>
    <w:rsid w:val="009C666A"/>
    <w:rsid w:val="00B43D05"/>
    <w:rsid w:val="00CA2BED"/>
    <w:rsid w:val="00CC4849"/>
    <w:rsid w:val="00D40145"/>
    <w:rsid w:val="00D5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F5B9B8"/>
  <w15:chartTrackingRefBased/>
  <w15:docId w15:val="{A835FC32-8BFF-4AE1-AF51-71B7E46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9FC"/>
  </w:style>
  <w:style w:type="paragraph" w:styleId="a5">
    <w:name w:val="footer"/>
    <w:basedOn w:val="a"/>
    <w:link w:val="a6"/>
    <w:uiPriority w:val="99"/>
    <w:unhideWhenUsed/>
    <w:rsid w:val="00206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9FC"/>
  </w:style>
  <w:style w:type="paragraph" w:styleId="a7">
    <w:name w:val="Balloon Text"/>
    <w:basedOn w:val="a"/>
    <w:link w:val="a8"/>
    <w:uiPriority w:val="99"/>
    <w:semiHidden/>
    <w:unhideWhenUsed/>
    <w:rsid w:val="005E6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洋之</dc:creator>
  <cp:keywords/>
  <dc:description/>
  <cp:lastModifiedBy>川中 菜月</cp:lastModifiedBy>
  <cp:revision>12</cp:revision>
  <cp:lastPrinted>2022-12-14T08:07:00Z</cp:lastPrinted>
  <dcterms:created xsi:type="dcterms:W3CDTF">2020-12-26T05:22:00Z</dcterms:created>
  <dcterms:modified xsi:type="dcterms:W3CDTF">2022-12-14T08:11:00Z</dcterms:modified>
</cp:coreProperties>
</file>